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63DD3" w14:textId="77777777" w:rsidR="00D02C38" w:rsidRPr="00D02C38" w:rsidRDefault="00026FB9" w:rsidP="00D02C38">
      <w:pPr>
        <w:rPr>
          <w:rFonts w:ascii="Arial" w:eastAsia="Arial" w:hAnsi="Arial" w:cs="Arial"/>
          <w:lang w:eastAsia="it-IT"/>
        </w:rPr>
      </w:pPr>
      <w:r w:rsidRPr="00196774">
        <w:rPr>
          <w:rFonts w:cstheme="minorHAnsi"/>
          <w:b/>
          <w:bCs/>
          <w:sz w:val="24"/>
          <w:szCs w:val="24"/>
        </w:rPr>
        <w:t xml:space="preserve">  </w:t>
      </w:r>
    </w:p>
    <w:p w14:paraId="0E2EC54F" w14:textId="77777777" w:rsidR="00D02C38" w:rsidRPr="00D02C38" w:rsidRDefault="00D02C38" w:rsidP="00D02C38">
      <w:pPr>
        <w:ind w:firstLine="2410"/>
      </w:pPr>
      <w:r w:rsidRPr="00D02C38">
        <w:rPr>
          <w:rFonts w:ascii="Calibri" w:eastAsia="Calibri" w:hAnsi="Calibri" w:cs="Calibri"/>
          <w:b/>
          <w:noProof/>
          <w:color w:val="000000"/>
          <w:lang w:eastAsia="it-IT"/>
        </w:rPr>
        <w:drawing>
          <wp:inline distT="0" distB="0" distL="0" distR="0" wp14:anchorId="4029F669" wp14:editId="24DEFDE0">
            <wp:extent cx="1021080" cy="716758"/>
            <wp:effectExtent l="0" t="0" r="7620" b="762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22" cy="72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2C38">
        <w:rPr>
          <w:rFonts w:ascii="Arial" w:eastAsia="Arial" w:hAnsi="Arial" w:cs="Arial"/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19BE4B26" wp14:editId="3455C34D">
            <wp:simplePos x="0" y="0"/>
            <wp:positionH relativeFrom="column">
              <wp:posOffset>2842260</wp:posOffset>
            </wp:positionH>
            <wp:positionV relativeFrom="paragraph">
              <wp:posOffset>7620</wp:posOffset>
            </wp:positionV>
            <wp:extent cx="776974" cy="381547"/>
            <wp:effectExtent l="0" t="0" r="4445" b="0"/>
            <wp:wrapNone/>
            <wp:docPr id="685858655" name="Immagine 880468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858655" name="Immagine 8804680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74" cy="38154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D02C38">
        <w:rPr>
          <w:rFonts w:ascii="Arial" w:eastAsia="Arial" w:hAnsi="Arial" w:cs="Arial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9323A49" wp14:editId="76F2F023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510665" cy="379701"/>
            <wp:effectExtent l="0" t="0" r="0" b="1905"/>
            <wp:wrapNone/>
            <wp:docPr id="1084761808" name="Immagine 946201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61808" name="Immagine 9462018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79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79A79A9" w14:textId="335432B4" w:rsidR="00026FB9" w:rsidRPr="00196774" w:rsidRDefault="00026FB9" w:rsidP="00026FB9">
      <w:pPr>
        <w:rPr>
          <w:rFonts w:cstheme="minorHAnsi"/>
          <w:b/>
          <w:bCs/>
        </w:rPr>
      </w:pPr>
      <w:r w:rsidRPr="00196774">
        <w:rPr>
          <w:rFonts w:cstheme="minorHAnsi"/>
          <w:b/>
          <w:bCs/>
          <w:sz w:val="24"/>
          <w:szCs w:val="24"/>
        </w:rPr>
        <w:t xml:space="preserve">  </w:t>
      </w:r>
    </w:p>
    <w:p w14:paraId="7C3A50FC" w14:textId="77777777" w:rsidR="00026FB9" w:rsidRPr="00196774" w:rsidRDefault="00026FB9" w:rsidP="00026FB9">
      <w:pPr>
        <w:widowControl w:val="0"/>
        <w:spacing w:before="47" w:after="0" w:line="240" w:lineRule="auto"/>
        <w:ind w:right="792"/>
        <w:jc w:val="right"/>
        <w:rPr>
          <w:rFonts w:ascii="Arial" w:eastAsia="Arial" w:hAnsi="Arial" w:cs="Arial"/>
          <w:b/>
          <w:lang w:eastAsia="it-IT" w:bidi="it-IT"/>
        </w:rPr>
      </w:pPr>
      <w:r w:rsidRPr="00196774">
        <w:rPr>
          <w:rFonts w:ascii="Arial" w:eastAsia="Arial" w:hAnsi="Arial" w:cs="Arial"/>
          <w:b/>
          <w:lang w:eastAsia="it-IT" w:bidi="it-IT"/>
        </w:rPr>
        <w:t>ALLEGATO A13</w:t>
      </w:r>
      <w:r w:rsidRPr="00196774">
        <w:rPr>
          <w:rFonts w:ascii="Arial" w:eastAsia="Arial" w:hAnsi="Arial" w:cs="Arial"/>
          <w:b/>
          <w:lang w:eastAsia="it-IT" w:bidi="it-IT"/>
        </w:rPr>
        <w:fldChar w:fldCharType="begin"/>
      </w:r>
      <w:r w:rsidRPr="00196774">
        <w:rPr>
          <w:rFonts w:ascii="Arial" w:eastAsia="Calibri" w:hAnsi="Arial" w:cs="Arial"/>
          <w:lang w:eastAsia="it-IT"/>
        </w:rPr>
        <w:instrText xml:space="preserve"> XE "</w:instrText>
      </w:r>
      <w:r w:rsidRPr="00196774">
        <w:rPr>
          <w:rFonts w:ascii="Arial" w:eastAsia="Arial" w:hAnsi="Arial" w:cs="Arial"/>
          <w:b/>
          <w:lang w:eastAsia="it-IT" w:bidi="it-IT"/>
        </w:rPr>
        <w:instrText>ALLEGATO A 13</w:instrText>
      </w:r>
      <w:r w:rsidRPr="00196774">
        <w:rPr>
          <w:rFonts w:ascii="Arial" w:eastAsia="Calibri" w:hAnsi="Arial" w:cs="Arial"/>
          <w:lang w:eastAsia="it-IT"/>
        </w:rPr>
        <w:instrText xml:space="preserve">" </w:instrText>
      </w:r>
      <w:r w:rsidRPr="00196774">
        <w:rPr>
          <w:rFonts w:ascii="Arial" w:eastAsia="Arial" w:hAnsi="Arial" w:cs="Arial"/>
          <w:b/>
          <w:lang w:eastAsia="it-IT" w:bidi="it-IT"/>
        </w:rPr>
        <w:fldChar w:fldCharType="end"/>
      </w:r>
    </w:p>
    <w:p w14:paraId="6441D8D8" w14:textId="77777777" w:rsidR="00026FB9" w:rsidRPr="00196774" w:rsidRDefault="00026FB9" w:rsidP="00026FB9">
      <w:pPr>
        <w:widowControl w:val="0"/>
        <w:spacing w:before="47" w:after="0" w:line="240" w:lineRule="auto"/>
        <w:ind w:right="792"/>
        <w:jc w:val="right"/>
        <w:rPr>
          <w:rFonts w:ascii="Arial" w:eastAsia="Arial" w:hAnsi="Arial" w:cs="Arial"/>
          <w:b/>
          <w:i/>
          <w:sz w:val="24"/>
          <w:szCs w:val="24"/>
          <w:lang w:eastAsia="it-IT" w:bidi="it-IT"/>
        </w:rPr>
      </w:pPr>
    </w:p>
    <w:p w14:paraId="4D28B5B4" w14:textId="77777777" w:rsidR="00026FB9" w:rsidRPr="00196774" w:rsidRDefault="00026FB9" w:rsidP="00026FB9">
      <w:pPr>
        <w:widowControl w:val="0"/>
        <w:spacing w:before="6" w:after="0" w:line="240" w:lineRule="auto"/>
        <w:rPr>
          <w:rFonts w:ascii="Arial" w:eastAsia="Arial" w:hAnsi="Arial" w:cs="Arial"/>
          <w:b/>
          <w:i/>
          <w:sz w:val="19"/>
          <w:szCs w:val="19"/>
          <w:lang w:eastAsia="it-IT" w:bidi="it-IT"/>
        </w:rPr>
      </w:pPr>
    </w:p>
    <w:p w14:paraId="2DCF8F10" w14:textId="77777777" w:rsidR="00026FB9" w:rsidRPr="00196774" w:rsidRDefault="00026FB9" w:rsidP="00026FB9">
      <w:pPr>
        <w:widowControl w:val="0"/>
        <w:spacing w:before="65" w:after="0" w:line="240" w:lineRule="auto"/>
        <w:ind w:left="2748" w:right="3445"/>
        <w:jc w:val="center"/>
        <w:rPr>
          <w:rFonts w:ascii="Arial" w:eastAsia="Arial" w:hAnsi="Arial" w:cs="Arial"/>
          <w:b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b/>
          <w:sz w:val="20"/>
          <w:szCs w:val="20"/>
          <w:lang w:eastAsia="it-IT" w:bidi="it-IT"/>
        </w:rPr>
        <w:t>DICHIARAZIONE FAMILIARI CONVIVENTI</w:t>
      </w:r>
    </w:p>
    <w:p w14:paraId="0EB01608" w14:textId="77777777" w:rsidR="00026FB9" w:rsidRPr="00196774" w:rsidRDefault="00026FB9" w:rsidP="00026FB9">
      <w:pPr>
        <w:widowControl w:val="0"/>
        <w:spacing w:before="10" w:after="0" w:line="240" w:lineRule="auto"/>
        <w:rPr>
          <w:rFonts w:ascii="Arial" w:eastAsia="Arial" w:hAnsi="Arial" w:cs="Arial"/>
          <w:b/>
          <w:sz w:val="20"/>
          <w:szCs w:val="20"/>
          <w:lang w:eastAsia="it-IT" w:bidi="it-IT"/>
        </w:rPr>
      </w:pPr>
    </w:p>
    <w:p w14:paraId="1449F3BF" w14:textId="77777777" w:rsidR="00026FB9" w:rsidRPr="00196774" w:rsidRDefault="00026FB9" w:rsidP="00026F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2747" w:right="3445"/>
        <w:jc w:val="center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>Dichiarazione sostitutiva di certificazione</w:t>
      </w:r>
    </w:p>
    <w:p w14:paraId="74189AC2" w14:textId="77777777" w:rsidR="00026FB9" w:rsidRPr="00196774" w:rsidRDefault="00026FB9" w:rsidP="00026FB9">
      <w:pPr>
        <w:widowControl w:val="0"/>
        <w:spacing w:before="5" w:after="0" w:line="240" w:lineRule="auto"/>
        <w:ind w:left="2748" w:right="3442"/>
        <w:jc w:val="center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(D.P.R. n. 445 del 28.12.2000)</w:t>
      </w:r>
    </w:p>
    <w:p w14:paraId="6EF60367" w14:textId="77777777" w:rsidR="00026FB9" w:rsidRPr="00196774" w:rsidRDefault="00026FB9" w:rsidP="00026FB9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6EED7B3B" w14:textId="77777777" w:rsidR="00026FB9" w:rsidRPr="00196774" w:rsidRDefault="00026FB9" w:rsidP="00026FB9">
      <w:pPr>
        <w:widowControl w:val="0"/>
        <w:spacing w:before="6"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279D672B" w14:textId="77777777" w:rsidR="00026FB9" w:rsidRPr="00196774" w:rsidRDefault="00026FB9" w:rsidP="00026FB9">
      <w:pPr>
        <w:widowControl w:val="0"/>
        <w:tabs>
          <w:tab w:val="left" w:pos="7195"/>
          <w:tab w:val="left" w:pos="8975"/>
        </w:tabs>
        <w:spacing w:before="67" w:after="0" w:line="240" w:lineRule="auto"/>
        <w:ind w:left="110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  <w:proofErr w:type="spell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l_sottoscritt</w:t>
      </w:r>
      <w:proofErr w:type="spellEnd"/>
      <w:proofErr w:type="gram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_(</w:t>
      </w:r>
      <w:proofErr w:type="gram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nome e cognome)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</w:p>
    <w:p w14:paraId="5C8BA347" w14:textId="77777777" w:rsidR="00026FB9" w:rsidRPr="00196774" w:rsidRDefault="00026FB9" w:rsidP="00026FB9">
      <w:pPr>
        <w:widowControl w:val="0"/>
        <w:tabs>
          <w:tab w:val="left" w:pos="811"/>
          <w:tab w:val="left" w:pos="1240"/>
          <w:tab w:val="left" w:pos="2447"/>
          <w:tab w:val="left" w:pos="4231"/>
          <w:tab w:val="left" w:pos="6007"/>
          <w:tab w:val="left" w:pos="6338"/>
          <w:tab w:val="left" w:pos="7168"/>
          <w:tab w:val="left" w:pos="7259"/>
          <w:tab w:val="left" w:pos="8764"/>
          <w:tab w:val="left" w:pos="9124"/>
        </w:tabs>
        <w:spacing w:before="113" w:after="0" w:line="357" w:lineRule="auto"/>
        <w:ind w:left="110" w:right="830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  <w:proofErr w:type="spell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nat</w:t>
      </w:r>
      <w:proofErr w:type="spell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  <w:t>a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proofErr w:type="spell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Prov</w:t>
      </w:r>
      <w:proofErr w:type="spell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.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  <w:t>il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residente a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_via/piazza</w:t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ab/>
        <w:t>_ n.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</w:p>
    <w:p w14:paraId="7403BFA5" w14:textId="77777777" w:rsidR="00026FB9" w:rsidRPr="00196774" w:rsidRDefault="00026FB9" w:rsidP="00026FB9">
      <w:pPr>
        <w:widowControl w:val="0"/>
        <w:tabs>
          <w:tab w:val="left" w:pos="2347"/>
          <w:tab w:val="left" w:pos="4795"/>
          <w:tab w:val="left" w:pos="7243"/>
          <w:tab w:val="left" w:pos="9023"/>
        </w:tabs>
        <w:spacing w:before="1" w:after="0" w:line="240" w:lineRule="auto"/>
        <w:ind w:left="110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in qualità di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</w:p>
    <w:p w14:paraId="4EDC0983" w14:textId="77777777" w:rsidR="00026FB9" w:rsidRPr="00196774" w:rsidRDefault="00026FB9" w:rsidP="00026FB9">
      <w:pPr>
        <w:widowControl w:val="0"/>
        <w:tabs>
          <w:tab w:val="left" w:pos="2347"/>
        </w:tabs>
        <w:spacing w:before="118" w:after="0" w:line="240" w:lineRule="auto"/>
        <w:ind w:left="110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</w:p>
    <w:p w14:paraId="6A65C812" w14:textId="77777777" w:rsidR="00026FB9" w:rsidRPr="00196774" w:rsidRDefault="00026FB9" w:rsidP="00026FB9">
      <w:pPr>
        <w:widowControl w:val="0"/>
        <w:tabs>
          <w:tab w:val="left" w:pos="9071"/>
        </w:tabs>
        <w:spacing w:before="113" w:after="0" w:line="240" w:lineRule="auto"/>
        <w:ind w:left="110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della ditta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</w:p>
    <w:p w14:paraId="5DB94071" w14:textId="77777777" w:rsidR="00026FB9" w:rsidRPr="00196774" w:rsidRDefault="00026FB9" w:rsidP="00026FB9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26EA0A17" w14:textId="77777777" w:rsidR="00026FB9" w:rsidRPr="00196774" w:rsidRDefault="00026FB9" w:rsidP="00026FB9">
      <w:pPr>
        <w:widowControl w:val="0"/>
        <w:spacing w:before="10" w:after="0" w:line="240" w:lineRule="auto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7B91E26D" w14:textId="77777777" w:rsidR="00026FB9" w:rsidRPr="00196774" w:rsidRDefault="00026FB9" w:rsidP="00026F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110" w:right="811"/>
        <w:jc w:val="both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26A87A24" w14:textId="77777777" w:rsidR="00026FB9" w:rsidRPr="00196774" w:rsidRDefault="00026FB9" w:rsidP="00026FB9">
      <w:pPr>
        <w:widowControl w:val="0"/>
        <w:spacing w:before="5" w:after="0" w:line="240" w:lineRule="auto"/>
        <w:jc w:val="both"/>
        <w:rPr>
          <w:rFonts w:ascii="Arial" w:eastAsia="Arial" w:hAnsi="Arial" w:cs="Arial"/>
          <w:b/>
          <w:sz w:val="20"/>
          <w:szCs w:val="20"/>
          <w:lang w:eastAsia="it-IT" w:bidi="it-IT"/>
        </w:rPr>
      </w:pPr>
    </w:p>
    <w:p w14:paraId="28628B60" w14:textId="77777777" w:rsidR="00026FB9" w:rsidRPr="00196774" w:rsidRDefault="00026FB9" w:rsidP="00026F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2748" w:right="3442"/>
        <w:jc w:val="center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>DICHIARA</w:t>
      </w:r>
    </w:p>
    <w:p w14:paraId="6789A29C" w14:textId="77777777" w:rsidR="00026FB9" w:rsidRPr="00196774" w:rsidRDefault="00026FB9" w:rsidP="00026FB9">
      <w:pPr>
        <w:widowControl w:val="0"/>
        <w:spacing w:before="10" w:after="0" w:line="240" w:lineRule="auto"/>
        <w:jc w:val="both"/>
        <w:rPr>
          <w:rFonts w:ascii="Arial" w:eastAsia="Arial" w:hAnsi="Arial" w:cs="Arial"/>
          <w:b/>
          <w:sz w:val="20"/>
          <w:szCs w:val="20"/>
          <w:lang w:eastAsia="it-IT" w:bidi="it-IT"/>
        </w:rPr>
      </w:pPr>
    </w:p>
    <w:p w14:paraId="2630387A" w14:textId="77777777" w:rsidR="00026FB9" w:rsidRPr="00196774" w:rsidRDefault="00026FB9" w:rsidP="00026FB9">
      <w:pPr>
        <w:widowControl w:val="0"/>
        <w:spacing w:after="0" w:line="240" w:lineRule="auto"/>
        <w:ind w:left="110"/>
        <w:jc w:val="both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 xml:space="preserve">ai sensi del </w:t>
      </w:r>
      <w:proofErr w:type="spellStart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D.Lgs</w:t>
      </w:r>
      <w:proofErr w:type="spellEnd"/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 xml:space="preserve"> 159/2011 di avere i seguenti familiari conviventi di maggiore età (1):</w:t>
      </w:r>
    </w:p>
    <w:p w14:paraId="22F37930" w14:textId="77777777" w:rsidR="00026FB9" w:rsidRPr="00196774" w:rsidRDefault="00026FB9" w:rsidP="00026FB9">
      <w:pPr>
        <w:widowControl w:val="0"/>
        <w:spacing w:before="8" w:after="1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tbl>
      <w:tblPr>
        <w:tblW w:w="9781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6"/>
        <w:gridCol w:w="1668"/>
        <w:gridCol w:w="1702"/>
        <w:gridCol w:w="1560"/>
        <w:gridCol w:w="3005"/>
      </w:tblGrid>
      <w:tr w:rsidR="00026FB9" w:rsidRPr="00196774" w14:paraId="3052F1A4" w14:textId="77777777" w:rsidTr="002F3DC1">
        <w:trPr>
          <w:trHeight w:val="458"/>
        </w:trPr>
        <w:tc>
          <w:tcPr>
            <w:tcW w:w="1846" w:type="dxa"/>
          </w:tcPr>
          <w:p w14:paraId="717CEA3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0" w:lineRule="auto"/>
              <w:ind w:left="122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  <w:t>Cognome</w:t>
            </w:r>
          </w:p>
        </w:tc>
        <w:tc>
          <w:tcPr>
            <w:tcW w:w="1668" w:type="dxa"/>
          </w:tcPr>
          <w:p w14:paraId="60335B7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0" w:lineRule="auto"/>
              <w:ind w:left="117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  <w:t>Nome</w:t>
            </w:r>
          </w:p>
        </w:tc>
        <w:tc>
          <w:tcPr>
            <w:tcW w:w="1702" w:type="dxa"/>
          </w:tcPr>
          <w:p w14:paraId="2D4993C4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7"/>
              </w:tabs>
              <w:spacing w:after="0" w:line="223" w:lineRule="auto"/>
              <w:ind w:left="117" w:right="94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  <w:t xml:space="preserve">Luogo </w:t>
            </w:r>
            <w:proofErr w:type="gramStart"/>
            <w:r w:rsidRPr="001967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  <w:t>di  nascita</w:t>
            </w:r>
            <w:proofErr w:type="gramEnd"/>
          </w:p>
        </w:tc>
        <w:tc>
          <w:tcPr>
            <w:tcW w:w="1560" w:type="dxa"/>
          </w:tcPr>
          <w:p w14:paraId="7AB6995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after="0" w:line="209" w:lineRule="auto"/>
              <w:ind w:left="116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  <w:t>Data di</w:t>
            </w:r>
          </w:p>
          <w:p w14:paraId="4A26C32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4" w:lineRule="auto"/>
              <w:ind w:left="116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  <w:t>nascita</w:t>
            </w:r>
          </w:p>
        </w:tc>
        <w:tc>
          <w:tcPr>
            <w:tcW w:w="3005" w:type="dxa"/>
          </w:tcPr>
          <w:p w14:paraId="4C1A8451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0" w:lineRule="auto"/>
              <w:ind w:left="116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it-IT" w:bidi="it-IT"/>
              </w:rPr>
              <w:t>Codice Fiscale</w:t>
            </w:r>
          </w:p>
        </w:tc>
      </w:tr>
      <w:tr w:rsidR="00026FB9" w:rsidRPr="00196774" w14:paraId="4070203C" w14:textId="77777777" w:rsidTr="002F3DC1">
        <w:trPr>
          <w:trHeight w:val="458"/>
        </w:trPr>
        <w:tc>
          <w:tcPr>
            <w:tcW w:w="1846" w:type="dxa"/>
          </w:tcPr>
          <w:p w14:paraId="790CEEB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668" w:type="dxa"/>
          </w:tcPr>
          <w:p w14:paraId="002F40B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702" w:type="dxa"/>
          </w:tcPr>
          <w:p w14:paraId="2FD2A318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560" w:type="dxa"/>
          </w:tcPr>
          <w:p w14:paraId="3EC797C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3005" w:type="dxa"/>
          </w:tcPr>
          <w:p w14:paraId="0A1771A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</w:tr>
      <w:tr w:rsidR="00026FB9" w:rsidRPr="00196774" w14:paraId="506B6C66" w14:textId="77777777" w:rsidTr="002F3DC1">
        <w:trPr>
          <w:trHeight w:val="458"/>
        </w:trPr>
        <w:tc>
          <w:tcPr>
            <w:tcW w:w="1846" w:type="dxa"/>
          </w:tcPr>
          <w:p w14:paraId="28916E5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668" w:type="dxa"/>
          </w:tcPr>
          <w:p w14:paraId="6E4309E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702" w:type="dxa"/>
          </w:tcPr>
          <w:p w14:paraId="1CE0886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560" w:type="dxa"/>
          </w:tcPr>
          <w:p w14:paraId="6CDE10B7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3005" w:type="dxa"/>
          </w:tcPr>
          <w:p w14:paraId="1E341DE4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</w:tr>
      <w:tr w:rsidR="00026FB9" w:rsidRPr="00196774" w14:paraId="4F4B693C" w14:textId="77777777" w:rsidTr="002F3DC1">
        <w:trPr>
          <w:trHeight w:val="460"/>
        </w:trPr>
        <w:tc>
          <w:tcPr>
            <w:tcW w:w="1846" w:type="dxa"/>
          </w:tcPr>
          <w:p w14:paraId="442A6437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668" w:type="dxa"/>
          </w:tcPr>
          <w:p w14:paraId="29535FA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702" w:type="dxa"/>
          </w:tcPr>
          <w:p w14:paraId="7E8A7DE8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560" w:type="dxa"/>
          </w:tcPr>
          <w:p w14:paraId="220D3C7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3005" w:type="dxa"/>
          </w:tcPr>
          <w:p w14:paraId="70D5A5E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</w:tr>
      <w:tr w:rsidR="00026FB9" w:rsidRPr="00196774" w14:paraId="1D87239A" w14:textId="77777777" w:rsidTr="002F3DC1">
        <w:trPr>
          <w:trHeight w:val="460"/>
        </w:trPr>
        <w:tc>
          <w:tcPr>
            <w:tcW w:w="1846" w:type="dxa"/>
          </w:tcPr>
          <w:p w14:paraId="1B11119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668" w:type="dxa"/>
          </w:tcPr>
          <w:p w14:paraId="78DDA6A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702" w:type="dxa"/>
          </w:tcPr>
          <w:p w14:paraId="6A50113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560" w:type="dxa"/>
          </w:tcPr>
          <w:p w14:paraId="1CB23BA3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3005" w:type="dxa"/>
          </w:tcPr>
          <w:p w14:paraId="7CA693F5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</w:tr>
      <w:tr w:rsidR="00026FB9" w:rsidRPr="00196774" w14:paraId="2A555973" w14:textId="77777777" w:rsidTr="002F3DC1">
        <w:trPr>
          <w:trHeight w:val="458"/>
        </w:trPr>
        <w:tc>
          <w:tcPr>
            <w:tcW w:w="1846" w:type="dxa"/>
          </w:tcPr>
          <w:p w14:paraId="646D9FB0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668" w:type="dxa"/>
          </w:tcPr>
          <w:p w14:paraId="5C940D7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702" w:type="dxa"/>
          </w:tcPr>
          <w:p w14:paraId="36D63320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1560" w:type="dxa"/>
          </w:tcPr>
          <w:p w14:paraId="52742DB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  <w:tc>
          <w:tcPr>
            <w:tcW w:w="3005" w:type="dxa"/>
          </w:tcPr>
          <w:p w14:paraId="4E0B80B4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 w:bidi="it-IT"/>
              </w:rPr>
            </w:pPr>
          </w:p>
        </w:tc>
      </w:tr>
    </w:tbl>
    <w:p w14:paraId="27556560" w14:textId="77777777" w:rsidR="00026FB9" w:rsidRPr="00196774" w:rsidRDefault="00026FB9" w:rsidP="00026FB9">
      <w:pPr>
        <w:widowControl w:val="0"/>
        <w:spacing w:after="0" w:line="240" w:lineRule="auto"/>
        <w:ind w:left="472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(1) secondo le previsioni della tabella sottostante in relazione alle diverse figure giuridiche</w:t>
      </w:r>
    </w:p>
    <w:p w14:paraId="121ECA20" w14:textId="77777777" w:rsidR="00026FB9" w:rsidRPr="00196774" w:rsidRDefault="00026FB9" w:rsidP="00026FB9">
      <w:pPr>
        <w:widowControl w:val="0"/>
        <w:spacing w:before="5"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423CF495" w14:textId="77777777" w:rsidR="00026FB9" w:rsidRPr="00196774" w:rsidRDefault="00026FB9" w:rsidP="00026F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0" w:right="807"/>
        <w:jc w:val="both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 xml:space="preserve">Il/la sottoscritto/a dichiara inoltre di essere informato/a, ai sensi del </w:t>
      </w:r>
      <w:proofErr w:type="spellStart"/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>D.Lgs.</w:t>
      </w:r>
      <w:proofErr w:type="spellEnd"/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377FD27E" w14:textId="77777777" w:rsidR="00026FB9" w:rsidRPr="00196774" w:rsidRDefault="00026FB9" w:rsidP="00026FB9">
      <w:pPr>
        <w:widowControl w:val="0"/>
        <w:spacing w:before="67" w:after="0" w:line="240" w:lineRule="auto"/>
        <w:ind w:left="110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data</w:t>
      </w:r>
    </w:p>
    <w:p w14:paraId="3DBB07DC" w14:textId="77777777" w:rsidR="00026FB9" w:rsidRPr="00196774" w:rsidRDefault="00026FB9" w:rsidP="00026FB9">
      <w:pPr>
        <w:widowControl w:val="0"/>
        <w:spacing w:after="0" w:line="240" w:lineRule="auto"/>
        <w:ind w:left="2944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 xml:space="preserve">                                                    firma leggibile del dichiarante</w:t>
      </w:r>
    </w:p>
    <w:p w14:paraId="4B2965D4" w14:textId="77777777" w:rsidR="00026FB9" w:rsidRPr="00196774" w:rsidRDefault="00026FB9" w:rsidP="00026FB9">
      <w:pPr>
        <w:widowControl w:val="0"/>
        <w:spacing w:before="10" w:after="0" w:line="240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p w14:paraId="0E3446DE" w14:textId="77777777" w:rsidR="00026FB9" w:rsidRPr="00196774" w:rsidRDefault="00026FB9" w:rsidP="00026FB9">
      <w:pPr>
        <w:widowControl w:val="0"/>
        <w:tabs>
          <w:tab w:val="left" w:pos="7406"/>
          <w:tab w:val="left" w:pos="9220"/>
        </w:tabs>
        <w:spacing w:after="0" w:line="240" w:lineRule="auto"/>
        <w:ind w:left="5071"/>
        <w:rPr>
          <w:rFonts w:ascii="Arial" w:eastAsia="Arial" w:hAnsi="Arial" w:cs="Arial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  <w:r w:rsidRPr="00196774">
        <w:rPr>
          <w:rFonts w:ascii="Arial" w:eastAsia="Arial" w:hAnsi="Arial" w:cs="Arial"/>
          <w:sz w:val="20"/>
          <w:szCs w:val="20"/>
          <w:lang w:eastAsia="it-IT" w:bidi="it-IT"/>
        </w:rPr>
        <w:t>_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 xml:space="preserve"> </w:t>
      </w:r>
      <w:r w:rsidRPr="00196774">
        <w:rPr>
          <w:rFonts w:ascii="Arial" w:eastAsia="Arial" w:hAnsi="Arial" w:cs="Arial"/>
          <w:sz w:val="20"/>
          <w:szCs w:val="20"/>
          <w:u w:val="single"/>
          <w:lang w:eastAsia="it-IT" w:bidi="it-IT"/>
        </w:rPr>
        <w:tab/>
      </w:r>
    </w:p>
    <w:p w14:paraId="068F65C1" w14:textId="77777777" w:rsidR="00026FB9" w:rsidRPr="00196774" w:rsidRDefault="00026FB9" w:rsidP="00026FB9">
      <w:pPr>
        <w:widowControl w:val="0"/>
        <w:spacing w:after="0" w:line="240" w:lineRule="auto"/>
        <w:ind w:left="4792" w:right="795"/>
        <w:jc w:val="both"/>
        <w:rPr>
          <w:rFonts w:ascii="Arial" w:eastAsia="Arial" w:hAnsi="Arial" w:cs="Arial"/>
          <w:sz w:val="16"/>
          <w:szCs w:val="16"/>
          <w:lang w:eastAsia="it-IT" w:bidi="it-IT"/>
        </w:rPr>
        <w:sectPr w:rsidR="00026FB9" w:rsidRPr="00196774" w:rsidSect="00655C61">
          <w:pgSz w:w="11900" w:h="16840"/>
          <w:pgMar w:top="1360" w:right="320" w:bottom="280" w:left="1020" w:header="720" w:footer="720" w:gutter="0"/>
          <w:cols w:space="720"/>
        </w:sectPr>
      </w:pPr>
      <w:r w:rsidRPr="00196774">
        <w:rPr>
          <w:rFonts w:ascii="Arial" w:eastAsia="Arial" w:hAnsi="Arial" w:cs="Arial"/>
          <w:sz w:val="16"/>
          <w:szCs w:val="16"/>
          <w:lang w:eastAsia="it-IT" w:bidi="it-IT"/>
        </w:rPr>
        <w:t>La sottoscrizione non è soggetta ad autenticazione qualora sia apposta in presenza del dipendente addetto al ricevimento o nel caso in cui la dichiarazione sia presentata unitamente a copia fotostatica (non autenticata) di un documento di identità del sottoscrittore</w:t>
      </w:r>
    </w:p>
    <w:p w14:paraId="463F4BF2" w14:textId="77777777" w:rsidR="00026FB9" w:rsidRPr="00196774" w:rsidRDefault="00026FB9" w:rsidP="00026FB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after="0" w:line="240" w:lineRule="auto"/>
        <w:ind w:left="110" w:right="794"/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</w:pPr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lastRenderedPageBreak/>
        <w:t xml:space="preserve">I nuovi controlli antimafia introdotti dal </w:t>
      </w:r>
      <w:proofErr w:type="spellStart"/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>D.Lgs</w:t>
      </w:r>
      <w:proofErr w:type="spellEnd"/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 xml:space="preserve"> n. 159/2011 e successive modifiche e correzioni (</w:t>
      </w:r>
      <w:proofErr w:type="spellStart"/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>D.Lgs.</w:t>
      </w:r>
      <w:proofErr w:type="spellEnd"/>
      <w:r w:rsidRPr="00196774">
        <w:rPr>
          <w:rFonts w:ascii="Arial" w:eastAsia="Arial" w:hAnsi="Arial" w:cs="Arial"/>
          <w:b/>
          <w:color w:val="000000"/>
          <w:sz w:val="20"/>
          <w:szCs w:val="20"/>
          <w:lang w:eastAsia="it-IT" w:bidi="it-IT"/>
        </w:rPr>
        <w:t xml:space="preserve"> 218/2012)</w:t>
      </w:r>
    </w:p>
    <w:p w14:paraId="05514A8D" w14:textId="77777777" w:rsidR="00026FB9" w:rsidRPr="00196774" w:rsidRDefault="00026FB9" w:rsidP="00026FB9">
      <w:pPr>
        <w:widowControl w:val="0"/>
        <w:spacing w:after="0" w:line="240" w:lineRule="auto"/>
        <w:rPr>
          <w:rFonts w:ascii="Arial" w:eastAsia="Arial" w:hAnsi="Arial" w:cs="Arial"/>
          <w:b/>
          <w:sz w:val="20"/>
          <w:szCs w:val="20"/>
          <w:lang w:eastAsia="it-IT" w:bidi="it-IT"/>
        </w:rPr>
      </w:pPr>
    </w:p>
    <w:p w14:paraId="1AA5A937" w14:textId="77777777" w:rsidR="00026FB9" w:rsidRPr="00196774" w:rsidRDefault="00026FB9" w:rsidP="00026FB9">
      <w:pPr>
        <w:widowControl w:val="0"/>
        <w:spacing w:before="4" w:after="1" w:line="240" w:lineRule="auto"/>
        <w:rPr>
          <w:rFonts w:ascii="Arial" w:eastAsia="Arial" w:hAnsi="Arial" w:cs="Arial"/>
          <w:b/>
          <w:sz w:val="24"/>
          <w:szCs w:val="24"/>
          <w:lang w:eastAsia="it-IT" w:bidi="it-IT"/>
        </w:rPr>
      </w:pPr>
    </w:p>
    <w:tbl>
      <w:tblPr>
        <w:tblW w:w="10330" w:type="dxa"/>
        <w:tblInd w:w="120" w:type="dxa"/>
        <w:tblLayout w:type="fixed"/>
        <w:tblLook w:val="0000" w:firstRow="0" w:lastRow="0" w:firstColumn="0" w:lastColumn="0" w:noHBand="0" w:noVBand="0"/>
      </w:tblPr>
      <w:tblGrid>
        <w:gridCol w:w="1941"/>
        <w:gridCol w:w="1855"/>
        <w:gridCol w:w="757"/>
        <w:gridCol w:w="5777"/>
      </w:tblGrid>
      <w:tr w:rsidR="00026FB9" w:rsidRPr="00196774" w14:paraId="73B481A2" w14:textId="77777777" w:rsidTr="000F3DD9">
        <w:trPr>
          <w:trHeight w:val="688"/>
        </w:trPr>
        <w:tc>
          <w:tcPr>
            <w:tcW w:w="3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59F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</w:p>
          <w:p w14:paraId="5EDDB21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7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(1) Figure giuridiche</w:t>
            </w:r>
          </w:p>
        </w:tc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4098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</w:p>
          <w:p w14:paraId="5CE90D6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37" w:right="210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 xml:space="preserve">Art. 85 del </w:t>
            </w:r>
            <w:proofErr w:type="spellStart"/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dlgs</w:t>
            </w:r>
            <w:proofErr w:type="spellEnd"/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 xml:space="preserve"> 159/2011</w:t>
            </w:r>
          </w:p>
        </w:tc>
      </w:tr>
      <w:tr w:rsidR="00026FB9" w:rsidRPr="00196774" w14:paraId="22EF4926" w14:textId="77777777" w:rsidTr="000F3DD9">
        <w:trPr>
          <w:trHeight w:val="686"/>
        </w:trPr>
        <w:tc>
          <w:tcPr>
            <w:tcW w:w="3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13CB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0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Impresa individuale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A3AF8" w14:textId="6676EC83" w:rsidR="00026FB9" w:rsidRPr="00196774" w:rsidRDefault="000F3DD9" w:rsidP="000F3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6" w:lineRule="auto"/>
              <w:ind w:left="366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1</w:t>
            </w:r>
            <w:r w:rsidR="00026FB9"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.</w:t>
            </w:r>
          </w:p>
          <w:p w14:paraId="15A52F69" w14:textId="3B15A36F" w:rsidR="00026FB9" w:rsidRPr="00196774" w:rsidRDefault="00026FB9" w:rsidP="000F3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2" w:lineRule="auto"/>
              <w:ind w:left="366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2</w:t>
            </w:r>
            <w:r w:rsidR="000F3DD9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.</w:t>
            </w:r>
          </w:p>
          <w:p w14:paraId="7D189786" w14:textId="77777777" w:rsidR="00026FB9" w:rsidRPr="00196774" w:rsidRDefault="00026FB9" w:rsidP="000F3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5" w:lineRule="auto"/>
              <w:ind w:left="366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3.</w:t>
            </w:r>
          </w:p>
        </w:tc>
        <w:tc>
          <w:tcPr>
            <w:tcW w:w="5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6D63" w14:textId="77777777" w:rsidR="004E70B9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3145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 xml:space="preserve">Titolare dell’impresa </w:t>
            </w:r>
          </w:p>
          <w:p w14:paraId="3379DB5A" w14:textId="4FC71FAC" w:rsidR="00026FB9" w:rsidRDefault="00026FB9" w:rsidP="000F3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2834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proofErr w:type="gramStart"/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direttore</w:t>
            </w:r>
            <w:proofErr w:type="gramEnd"/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 xml:space="preserve"> tecnico</w:t>
            </w:r>
            <w:r w:rsidR="004E70B9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 xml:space="preserve"> </w:t>
            </w: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(se previsto)</w:t>
            </w:r>
          </w:p>
          <w:p w14:paraId="64E0E648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proofErr w:type="gramStart"/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familiari</w:t>
            </w:r>
            <w:proofErr w:type="gramEnd"/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 xml:space="preserve"> conviventi dei soggetti di cui ai punti 1 e 2</w:t>
            </w:r>
          </w:p>
        </w:tc>
      </w:tr>
      <w:tr w:rsidR="00026FB9" w:rsidRPr="00196774" w14:paraId="08323C3D" w14:textId="77777777" w:rsidTr="000F3DD9">
        <w:trPr>
          <w:trHeight w:val="460"/>
        </w:trPr>
        <w:tc>
          <w:tcPr>
            <w:tcW w:w="3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0D5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2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Associazioni</w:t>
            </w:r>
          </w:p>
        </w:tc>
        <w:tc>
          <w:tcPr>
            <w:tcW w:w="6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E14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2" w:lineRule="auto"/>
              <w:ind w:left="95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Legali rappresentanti + familiari conviventi</w:t>
            </w:r>
          </w:p>
        </w:tc>
      </w:tr>
      <w:tr w:rsidR="00026FB9" w:rsidRPr="00196774" w14:paraId="7868B1B6" w14:textId="77777777" w:rsidTr="000F3DD9">
        <w:trPr>
          <w:trHeight w:val="231"/>
        </w:trPr>
        <w:tc>
          <w:tcPr>
            <w:tcW w:w="37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3DADE8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2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Società di capitali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</w:tcPr>
          <w:p w14:paraId="7B45442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1.</w:t>
            </w:r>
          </w:p>
        </w:tc>
        <w:tc>
          <w:tcPr>
            <w:tcW w:w="5777" w:type="dxa"/>
            <w:tcBorders>
              <w:top w:val="single" w:sz="4" w:space="0" w:color="000000"/>
              <w:right w:val="single" w:sz="4" w:space="0" w:color="000000"/>
            </w:tcBorders>
          </w:tcPr>
          <w:p w14:paraId="2B5509E0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Legale rappresentante</w:t>
            </w:r>
          </w:p>
        </w:tc>
      </w:tr>
      <w:tr w:rsidR="00026FB9" w:rsidRPr="00196774" w14:paraId="382FF3C3" w14:textId="77777777" w:rsidTr="000F3DD9">
        <w:trPr>
          <w:trHeight w:val="224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767D10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53A8C905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5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2.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0D34A87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5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Amministratori</w:t>
            </w:r>
          </w:p>
        </w:tc>
      </w:tr>
      <w:tr w:rsidR="00026FB9" w:rsidRPr="00196774" w14:paraId="461A7348" w14:textId="77777777" w:rsidTr="000F3DD9">
        <w:trPr>
          <w:trHeight w:val="229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A75676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08AC9F73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3.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616DA331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direttore tecnico (se previsto)</w:t>
            </w:r>
          </w:p>
        </w:tc>
      </w:tr>
      <w:tr w:rsidR="00026FB9" w:rsidRPr="00196774" w14:paraId="6FB80EDB" w14:textId="77777777" w:rsidTr="000F3DD9">
        <w:trPr>
          <w:trHeight w:val="229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C55AE2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513C861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4.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19F1E3A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Sindaci</w:t>
            </w:r>
          </w:p>
        </w:tc>
      </w:tr>
      <w:tr w:rsidR="00026FB9" w:rsidRPr="00196774" w14:paraId="44292EA8" w14:textId="77777777" w:rsidTr="000F3DD9">
        <w:trPr>
          <w:trHeight w:val="229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1ECB71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4F6F667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5.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7FBB012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socio di maggioranza (nelle società con un numero di soci pari</w:t>
            </w:r>
          </w:p>
        </w:tc>
      </w:tr>
      <w:tr w:rsidR="00026FB9" w:rsidRPr="00196774" w14:paraId="60EE6F0D" w14:textId="77777777" w:rsidTr="000F3DD9">
        <w:trPr>
          <w:trHeight w:val="227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EFC110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5ACE8171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3F48A4F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8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o inferiore a 4)</w:t>
            </w:r>
          </w:p>
        </w:tc>
      </w:tr>
      <w:tr w:rsidR="00026FB9" w:rsidRPr="00196774" w14:paraId="0D9DD635" w14:textId="77777777" w:rsidTr="000F3DD9">
        <w:trPr>
          <w:trHeight w:val="229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72A34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178AD69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6.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4458616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Socio (in caso di società unipersonale)</w:t>
            </w:r>
          </w:p>
        </w:tc>
      </w:tr>
      <w:tr w:rsidR="00026FB9" w:rsidRPr="00196774" w14:paraId="58951F4C" w14:textId="77777777" w:rsidTr="000F3DD9">
        <w:trPr>
          <w:trHeight w:val="229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2F79A8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675B0A08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7.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2A9CB33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sindaco e soggetti che svolgono i compiti di vigilanza di cui</w:t>
            </w:r>
          </w:p>
        </w:tc>
      </w:tr>
      <w:tr w:rsidR="00026FB9" w:rsidRPr="00196774" w14:paraId="1D87AE38" w14:textId="77777777" w:rsidTr="000F3DD9">
        <w:trPr>
          <w:trHeight w:val="226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E9547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5511A97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21A04BC6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7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 xml:space="preserve">all’art. 6, comma 1, lettera b) del </w:t>
            </w:r>
            <w:proofErr w:type="spellStart"/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dlgs</w:t>
            </w:r>
            <w:proofErr w:type="spellEnd"/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 xml:space="preserve"> 231/2001 (nei casi</w:t>
            </w:r>
          </w:p>
        </w:tc>
      </w:tr>
      <w:tr w:rsidR="00026FB9" w:rsidRPr="00196774" w14:paraId="0459FC77" w14:textId="77777777" w:rsidTr="000F3DD9">
        <w:trPr>
          <w:trHeight w:val="231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33522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40E3FB76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0532AE6B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contemplati dall’ art. 2477 del codice civile)</w:t>
            </w:r>
          </w:p>
        </w:tc>
      </w:tr>
      <w:tr w:rsidR="00026FB9" w:rsidRPr="00196774" w14:paraId="2CB68B2D" w14:textId="77777777" w:rsidTr="000F3DD9">
        <w:trPr>
          <w:trHeight w:val="232"/>
        </w:trPr>
        <w:tc>
          <w:tcPr>
            <w:tcW w:w="379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37208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14:paraId="5CE860F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3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8.</w:t>
            </w:r>
          </w:p>
        </w:tc>
        <w:tc>
          <w:tcPr>
            <w:tcW w:w="5777" w:type="dxa"/>
            <w:tcBorders>
              <w:bottom w:val="single" w:sz="4" w:space="0" w:color="000000"/>
              <w:right w:val="single" w:sz="4" w:space="0" w:color="000000"/>
            </w:tcBorders>
          </w:tcPr>
          <w:p w14:paraId="59DDCAB6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3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familiari conviventi dei soggetti di cui ai punti 1-2-3-4-5-6-7</w:t>
            </w:r>
          </w:p>
        </w:tc>
      </w:tr>
      <w:tr w:rsidR="00026FB9" w:rsidRPr="00196774" w14:paraId="7005751A" w14:textId="77777777" w:rsidTr="000F3DD9">
        <w:trPr>
          <w:trHeight w:val="230"/>
        </w:trPr>
        <w:tc>
          <w:tcPr>
            <w:tcW w:w="379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05F5C4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1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Società semplice e in nome collettivo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</w:tcPr>
          <w:p w14:paraId="69B257C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8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1.</w:t>
            </w:r>
          </w:p>
        </w:tc>
        <w:tc>
          <w:tcPr>
            <w:tcW w:w="5777" w:type="dxa"/>
            <w:tcBorders>
              <w:top w:val="single" w:sz="4" w:space="0" w:color="000000"/>
              <w:right w:val="single" w:sz="4" w:space="0" w:color="000000"/>
            </w:tcBorders>
          </w:tcPr>
          <w:p w14:paraId="79DEB653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8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tutti i soci</w:t>
            </w:r>
          </w:p>
        </w:tc>
      </w:tr>
      <w:tr w:rsidR="00026FB9" w:rsidRPr="00196774" w14:paraId="0D27AAF0" w14:textId="77777777" w:rsidTr="000F3DD9">
        <w:trPr>
          <w:trHeight w:val="222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6A5677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3683DBF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0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2.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7B9B3AB2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0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direttore tecnico (se previsto)</w:t>
            </w:r>
          </w:p>
        </w:tc>
      </w:tr>
      <w:tr w:rsidR="00026FB9" w:rsidRPr="00196774" w14:paraId="167EFBFE" w14:textId="77777777" w:rsidTr="000F3DD9">
        <w:trPr>
          <w:trHeight w:val="235"/>
        </w:trPr>
        <w:tc>
          <w:tcPr>
            <w:tcW w:w="37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7EC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14:paraId="2A6E2822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5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3.</w:t>
            </w:r>
          </w:p>
        </w:tc>
        <w:tc>
          <w:tcPr>
            <w:tcW w:w="5777" w:type="dxa"/>
            <w:tcBorders>
              <w:bottom w:val="single" w:sz="4" w:space="0" w:color="000000"/>
              <w:right w:val="single" w:sz="4" w:space="0" w:color="000000"/>
            </w:tcBorders>
          </w:tcPr>
          <w:p w14:paraId="5F0679E4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5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familiari conviventi dei soggetti di cui ai punti 1 e 2</w:t>
            </w:r>
          </w:p>
        </w:tc>
      </w:tr>
      <w:tr w:rsidR="00026FB9" w:rsidRPr="00196774" w14:paraId="74CC04BD" w14:textId="77777777" w:rsidTr="000F3DD9">
        <w:trPr>
          <w:trHeight w:val="228"/>
        </w:trPr>
        <w:tc>
          <w:tcPr>
            <w:tcW w:w="379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9602C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8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Società in accomandita semplice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</w:tcPr>
          <w:p w14:paraId="35F5A5B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5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1.</w:t>
            </w:r>
          </w:p>
        </w:tc>
        <w:tc>
          <w:tcPr>
            <w:tcW w:w="5777" w:type="dxa"/>
            <w:tcBorders>
              <w:top w:val="single" w:sz="4" w:space="0" w:color="000000"/>
              <w:right w:val="single" w:sz="4" w:space="0" w:color="000000"/>
            </w:tcBorders>
          </w:tcPr>
          <w:p w14:paraId="2BE46A3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5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soci accomandatari</w:t>
            </w:r>
          </w:p>
        </w:tc>
      </w:tr>
      <w:tr w:rsidR="00026FB9" w:rsidRPr="00196774" w14:paraId="19874E98" w14:textId="77777777" w:rsidTr="000F3DD9">
        <w:trPr>
          <w:trHeight w:val="223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1DEC66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6A6E9EC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2.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30CF3DE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3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direttore tecnico (se previsto)</w:t>
            </w:r>
          </w:p>
        </w:tc>
      </w:tr>
      <w:tr w:rsidR="00026FB9" w:rsidRPr="00196774" w14:paraId="5CCE4305" w14:textId="77777777" w:rsidTr="000F3DD9">
        <w:trPr>
          <w:trHeight w:val="234"/>
        </w:trPr>
        <w:tc>
          <w:tcPr>
            <w:tcW w:w="37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D81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14:paraId="5E15A188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4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3.</w:t>
            </w:r>
          </w:p>
        </w:tc>
        <w:tc>
          <w:tcPr>
            <w:tcW w:w="5777" w:type="dxa"/>
            <w:tcBorders>
              <w:bottom w:val="single" w:sz="4" w:space="0" w:color="000000"/>
              <w:right w:val="single" w:sz="4" w:space="0" w:color="000000"/>
            </w:tcBorders>
          </w:tcPr>
          <w:p w14:paraId="7EE2C5E1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4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familiari conviventi dei soggetti di cui ai punti 1 e 2</w:t>
            </w:r>
          </w:p>
        </w:tc>
      </w:tr>
      <w:tr w:rsidR="00026FB9" w:rsidRPr="00196774" w14:paraId="071A1C0C" w14:textId="77777777" w:rsidTr="000F3DD9">
        <w:trPr>
          <w:trHeight w:val="225"/>
        </w:trPr>
        <w:tc>
          <w:tcPr>
            <w:tcW w:w="379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E0170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5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Società estere con sede secondaria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</w:tcPr>
          <w:p w14:paraId="18BA11B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5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1.</w:t>
            </w:r>
          </w:p>
        </w:tc>
        <w:tc>
          <w:tcPr>
            <w:tcW w:w="5777" w:type="dxa"/>
            <w:tcBorders>
              <w:top w:val="single" w:sz="4" w:space="0" w:color="000000"/>
              <w:right w:val="single" w:sz="4" w:space="0" w:color="000000"/>
            </w:tcBorders>
          </w:tcPr>
          <w:p w14:paraId="35473071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5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coloro che le rappresentano stabilmente in Italia</w:t>
            </w:r>
          </w:p>
        </w:tc>
      </w:tr>
      <w:tr w:rsidR="00026FB9" w:rsidRPr="00196774" w14:paraId="703C97C6" w14:textId="77777777" w:rsidTr="000F3DD9">
        <w:trPr>
          <w:trHeight w:val="239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FB2A64B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5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in Italia</w:t>
            </w: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53A24BF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5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2.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1449D9F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5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direttore tecnico (se previsto)</w:t>
            </w:r>
          </w:p>
        </w:tc>
      </w:tr>
      <w:tr w:rsidR="00026FB9" w:rsidRPr="00196774" w14:paraId="335DBD8B" w14:textId="77777777" w:rsidTr="000F3DD9">
        <w:trPr>
          <w:trHeight w:val="373"/>
        </w:trPr>
        <w:tc>
          <w:tcPr>
            <w:tcW w:w="37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711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14:paraId="4FDADB1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8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3.</w:t>
            </w:r>
          </w:p>
        </w:tc>
        <w:tc>
          <w:tcPr>
            <w:tcW w:w="5777" w:type="dxa"/>
            <w:tcBorders>
              <w:bottom w:val="single" w:sz="4" w:space="0" w:color="000000"/>
              <w:right w:val="single" w:sz="4" w:space="0" w:color="000000"/>
            </w:tcBorders>
          </w:tcPr>
          <w:p w14:paraId="1A150496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8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familiari conviventi dei soggetti di cui ai punti 1 e 2</w:t>
            </w:r>
          </w:p>
        </w:tc>
      </w:tr>
      <w:tr w:rsidR="00026FB9" w:rsidRPr="00196774" w14:paraId="44F1FD75" w14:textId="77777777" w:rsidTr="000F3DD9">
        <w:trPr>
          <w:trHeight w:val="836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D492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22"/>
                <w:tab w:val="left" w:pos="1521"/>
              </w:tabs>
              <w:spacing w:after="0" w:line="240" w:lineRule="auto"/>
              <w:ind w:left="122" w:right="58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Società</w:t>
            </w: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ab/>
              <w:t>estere secondaria</w:t>
            </w: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ab/>
              <w:t>con stabile in Italia</w:t>
            </w:r>
          </w:p>
        </w:tc>
        <w:tc>
          <w:tcPr>
            <w:tcW w:w="1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085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left" w:pos="1310"/>
              </w:tabs>
              <w:spacing w:after="0" w:line="240" w:lineRule="auto"/>
              <w:ind w:left="286" w:right="83" w:hanging="216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prive</w:t>
            </w: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ab/>
              <w:t>di</w:t>
            </w: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ab/>
              <w:t>sede rappresentanza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67010" w14:textId="77777777" w:rsidR="00026FB9" w:rsidRPr="00196774" w:rsidRDefault="00026FB9" w:rsidP="0029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0" w:lineRule="auto"/>
              <w:ind w:left="35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1.</w:t>
            </w:r>
          </w:p>
          <w:p w14:paraId="3E25E9F5" w14:textId="77777777" w:rsidR="00026FB9" w:rsidRPr="00196774" w:rsidRDefault="00026FB9" w:rsidP="0029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after="0" w:line="240" w:lineRule="auto"/>
              <w:ind w:left="351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</w:p>
          <w:p w14:paraId="4F8D438E" w14:textId="77777777" w:rsidR="00026FB9" w:rsidRPr="00196774" w:rsidRDefault="00026FB9" w:rsidP="0029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2.</w:t>
            </w:r>
          </w:p>
        </w:tc>
        <w:tc>
          <w:tcPr>
            <w:tcW w:w="5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797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77" w:hanging="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Coloro che esercitano poteri di amministrazione, rappresentanza o direzione dell’impresa familiari conviventi dei soggetti di cui al punto 1</w:t>
            </w:r>
          </w:p>
        </w:tc>
      </w:tr>
      <w:tr w:rsidR="00026FB9" w:rsidRPr="00196774" w14:paraId="091804A2" w14:textId="77777777" w:rsidTr="000F3DD9">
        <w:trPr>
          <w:trHeight w:val="1199"/>
        </w:trPr>
        <w:tc>
          <w:tcPr>
            <w:tcW w:w="3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5DE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 w:right="263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Società personali (oltre a quanto espressamente previsto per le società in nome collettivo e accomandita semplice)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12092" w14:textId="77777777" w:rsidR="00026FB9" w:rsidRPr="00196774" w:rsidRDefault="00026FB9" w:rsidP="0029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2" w:lineRule="auto"/>
              <w:ind w:left="366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1.</w:t>
            </w:r>
          </w:p>
          <w:p w14:paraId="688B41DA" w14:textId="77777777" w:rsidR="00026FB9" w:rsidRPr="00196774" w:rsidRDefault="00026FB9" w:rsidP="0029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after="0" w:line="240" w:lineRule="auto"/>
              <w:ind w:left="366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</w:p>
          <w:p w14:paraId="416A269B" w14:textId="77777777" w:rsidR="00026FB9" w:rsidRPr="00196774" w:rsidRDefault="00026FB9" w:rsidP="0029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366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2.</w:t>
            </w:r>
          </w:p>
          <w:p w14:paraId="2057DD0E" w14:textId="77777777" w:rsidR="00026FB9" w:rsidRPr="00196774" w:rsidRDefault="00026FB9" w:rsidP="00292A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366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3.</w:t>
            </w:r>
          </w:p>
        </w:tc>
        <w:tc>
          <w:tcPr>
            <w:tcW w:w="57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2645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390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Soci persone fisiche delle società personali o di capitali che sono socie della società personale esaminata</w:t>
            </w:r>
          </w:p>
          <w:p w14:paraId="4A710A25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Direttore tecnico</w:t>
            </w:r>
            <w:bookmarkStart w:id="0" w:name="_GoBack"/>
            <w:bookmarkEnd w:id="0"/>
          </w:p>
          <w:p w14:paraId="6D9F088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familiari conviventi dei soggetti di cui ai punti 1 e 2</w:t>
            </w:r>
          </w:p>
        </w:tc>
      </w:tr>
      <w:tr w:rsidR="00026FB9" w:rsidRPr="00196774" w14:paraId="2FFB1404" w14:textId="77777777" w:rsidTr="000F3DD9">
        <w:trPr>
          <w:trHeight w:val="223"/>
        </w:trPr>
        <w:tc>
          <w:tcPr>
            <w:tcW w:w="379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76749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Società di capitali anche consortili,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</w:tcPr>
          <w:p w14:paraId="5064D353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1.</w:t>
            </w:r>
          </w:p>
        </w:tc>
        <w:tc>
          <w:tcPr>
            <w:tcW w:w="5777" w:type="dxa"/>
            <w:tcBorders>
              <w:top w:val="single" w:sz="4" w:space="0" w:color="000000"/>
              <w:right w:val="single" w:sz="4" w:space="0" w:color="000000"/>
            </w:tcBorders>
          </w:tcPr>
          <w:p w14:paraId="470BEFCB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legale rappresentante</w:t>
            </w:r>
          </w:p>
        </w:tc>
      </w:tr>
      <w:tr w:rsidR="00026FB9" w:rsidRPr="00196774" w14:paraId="2CA469A7" w14:textId="77777777" w:rsidTr="000F3DD9">
        <w:trPr>
          <w:trHeight w:val="229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E3BAC0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per le società cooperative di consorzi</w:t>
            </w: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62445D51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2.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73BCCA2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componenti organo di amministrazione</w:t>
            </w:r>
          </w:p>
        </w:tc>
      </w:tr>
      <w:tr w:rsidR="00026FB9" w:rsidRPr="00196774" w14:paraId="664FA97F" w14:textId="77777777" w:rsidTr="000F3DD9">
        <w:trPr>
          <w:trHeight w:val="229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A75EEBB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cooperativi, per i consorzi con attività</w:t>
            </w: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59544536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3.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10F01B30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direttore tecnico (se previsto)</w:t>
            </w:r>
          </w:p>
        </w:tc>
      </w:tr>
      <w:tr w:rsidR="00026FB9" w:rsidRPr="00196774" w14:paraId="01B46687" w14:textId="77777777" w:rsidTr="000F3DD9">
        <w:trPr>
          <w:trHeight w:val="229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9265BA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esterna</w:t>
            </w: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6F9712C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4.</w:t>
            </w: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11B902F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ciascuno dei consorziati che nei consorzi e nelle società</w:t>
            </w:r>
          </w:p>
        </w:tc>
      </w:tr>
      <w:tr w:rsidR="00026FB9" w:rsidRPr="00196774" w14:paraId="37F4AAE3" w14:textId="77777777" w:rsidTr="000F3DD9">
        <w:trPr>
          <w:trHeight w:val="229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0CDE884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765DCE85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07C8A87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9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consortili detenga una partecipazione superiore al 10 per cento</w:t>
            </w:r>
          </w:p>
        </w:tc>
      </w:tr>
      <w:tr w:rsidR="00026FB9" w:rsidRPr="00196774" w14:paraId="38A68D1B" w14:textId="77777777" w:rsidTr="000F3DD9">
        <w:trPr>
          <w:trHeight w:val="230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04C9A63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55CB8C3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7CCF52C0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oppure detenga una partecipazione inferiore al 10 per cento e</w:t>
            </w:r>
          </w:p>
        </w:tc>
      </w:tr>
      <w:tr w:rsidR="00026FB9" w:rsidRPr="00196774" w14:paraId="44275915" w14:textId="77777777" w:rsidTr="000F3DD9">
        <w:trPr>
          <w:trHeight w:val="230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8801A4D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157DDF7B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18F32D8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che abbia stipulato un patto parasociale riferibile a una</w:t>
            </w:r>
          </w:p>
        </w:tc>
      </w:tr>
      <w:tr w:rsidR="00026FB9" w:rsidRPr="00196774" w14:paraId="5D5ABD7B" w14:textId="77777777" w:rsidTr="000F3DD9">
        <w:trPr>
          <w:trHeight w:val="230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49152D2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4623141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4AC75D7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0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partecipazione pari o superiore al 10 percento, ed ai soci o</w:t>
            </w:r>
          </w:p>
        </w:tc>
      </w:tr>
      <w:tr w:rsidR="00026FB9" w:rsidRPr="00196774" w14:paraId="039446F2" w14:textId="77777777" w:rsidTr="000F3DD9">
        <w:trPr>
          <w:trHeight w:val="227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D240A8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6AB58828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51354491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8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consorziati per conto dei quali le società consortili o i consorzi</w:t>
            </w:r>
          </w:p>
        </w:tc>
      </w:tr>
      <w:tr w:rsidR="00026FB9" w:rsidRPr="00196774" w14:paraId="5CDEF3B7" w14:textId="77777777" w:rsidTr="000F3DD9">
        <w:trPr>
          <w:trHeight w:val="224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A726457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418040D0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704331EB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operino in modo esclusivo nei confronti della pubblica</w:t>
            </w:r>
          </w:p>
        </w:tc>
      </w:tr>
      <w:tr w:rsidR="00026FB9" w:rsidRPr="00196774" w14:paraId="045F45D6" w14:textId="77777777" w:rsidTr="000F3DD9">
        <w:trPr>
          <w:trHeight w:val="229"/>
        </w:trPr>
        <w:tc>
          <w:tcPr>
            <w:tcW w:w="37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0388A52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</w:tcBorders>
          </w:tcPr>
          <w:p w14:paraId="441F59A2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5777" w:type="dxa"/>
            <w:tcBorders>
              <w:right w:val="single" w:sz="4" w:space="0" w:color="000000"/>
            </w:tcBorders>
          </w:tcPr>
          <w:p w14:paraId="01BE80C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8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amministrazione;</w:t>
            </w:r>
          </w:p>
        </w:tc>
      </w:tr>
      <w:tr w:rsidR="00026FB9" w:rsidRPr="00196774" w14:paraId="5430AF44" w14:textId="77777777" w:rsidTr="000F3DD9">
        <w:trPr>
          <w:trHeight w:val="236"/>
        </w:trPr>
        <w:tc>
          <w:tcPr>
            <w:tcW w:w="37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D9A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 w:bidi="it-IT"/>
              </w:rPr>
            </w:pP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14:paraId="5FD9450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4" w:lineRule="auto"/>
              <w:ind w:right="86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5.</w:t>
            </w:r>
          </w:p>
        </w:tc>
        <w:tc>
          <w:tcPr>
            <w:tcW w:w="5777" w:type="dxa"/>
            <w:tcBorders>
              <w:bottom w:val="single" w:sz="4" w:space="0" w:color="000000"/>
              <w:right w:val="single" w:sz="4" w:space="0" w:color="000000"/>
            </w:tcBorders>
          </w:tcPr>
          <w:p w14:paraId="2D3B3A1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14" w:lineRule="auto"/>
              <w:ind w:left="103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familiari conviventi dei soggetti di cui ai punti 1,2,3,4.</w:t>
            </w:r>
          </w:p>
        </w:tc>
      </w:tr>
    </w:tbl>
    <w:p w14:paraId="6AC0A9E7" w14:textId="77777777" w:rsidR="00026FB9" w:rsidRPr="00196774" w:rsidRDefault="00026FB9" w:rsidP="00026FB9">
      <w:pPr>
        <w:widowControl w:val="0"/>
        <w:spacing w:after="0" w:line="214" w:lineRule="auto"/>
        <w:rPr>
          <w:rFonts w:ascii="Arial" w:eastAsia="Arial" w:hAnsi="Arial" w:cs="Arial"/>
          <w:sz w:val="20"/>
          <w:szCs w:val="20"/>
          <w:lang w:eastAsia="it-IT" w:bidi="it-IT"/>
        </w:rPr>
        <w:sectPr w:rsidR="00026FB9" w:rsidRPr="00196774">
          <w:pgSz w:w="11900" w:h="16840"/>
          <w:pgMar w:top="1580" w:right="320" w:bottom="280" w:left="1020" w:header="720" w:footer="720" w:gutter="0"/>
          <w:cols w:space="720"/>
        </w:sectPr>
      </w:pPr>
    </w:p>
    <w:p w14:paraId="7C42F9D3" w14:textId="77777777" w:rsidR="00026FB9" w:rsidRPr="00196774" w:rsidRDefault="00026FB9" w:rsidP="00026F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0"/>
          <w:szCs w:val="20"/>
          <w:lang w:eastAsia="it-IT" w:bidi="it-IT"/>
        </w:rPr>
      </w:pPr>
    </w:p>
    <w:tbl>
      <w:tblPr>
        <w:tblW w:w="1031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7"/>
        <w:gridCol w:w="6519"/>
      </w:tblGrid>
      <w:tr w:rsidR="00026FB9" w:rsidRPr="00196774" w14:paraId="751AC34B" w14:textId="77777777" w:rsidTr="002F3DC1">
        <w:trPr>
          <w:trHeight w:val="1610"/>
        </w:trPr>
        <w:tc>
          <w:tcPr>
            <w:tcW w:w="3797" w:type="dxa"/>
            <w:tcBorders>
              <w:left w:val="single" w:sz="6" w:space="0" w:color="000000"/>
            </w:tcBorders>
          </w:tcPr>
          <w:p w14:paraId="30771DF9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 w:right="74"/>
              <w:jc w:val="both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Consorzi ex art. 2602 c.c. non aventi attività esterna e per i gruppi europei di interesse economico</w:t>
            </w:r>
          </w:p>
        </w:tc>
        <w:tc>
          <w:tcPr>
            <w:tcW w:w="6519" w:type="dxa"/>
          </w:tcPr>
          <w:p w14:paraId="64C598EB" w14:textId="77777777" w:rsidR="00026FB9" w:rsidRPr="00196774" w:rsidRDefault="00026FB9" w:rsidP="00026F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9"/>
                <w:tab w:val="left" w:pos="840"/>
              </w:tabs>
              <w:spacing w:after="0" w:line="215" w:lineRule="auto"/>
              <w:ind w:hanging="36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legale rappresentante</w:t>
            </w:r>
          </w:p>
          <w:p w14:paraId="0B8869CF" w14:textId="77777777" w:rsidR="00026FB9" w:rsidRPr="00196774" w:rsidRDefault="00026FB9" w:rsidP="00026F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9"/>
                <w:tab w:val="left" w:pos="840"/>
              </w:tabs>
              <w:spacing w:after="0" w:line="228" w:lineRule="auto"/>
              <w:ind w:hanging="36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Eventuali componenti dell’organo di amministrazione</w:t>
            </w:r>
          </w:p>
          <w:p w14:paraId="0B4FD609" w14:textId="77777777" w:rsidR="00026FB9" w:rsidRPr="00196774" w:rsidRDefault="00026FB9" w:rsidP="00026F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9"/>
                <w:tab w:val="left" w:pos="840"/>
              </w:tabs>
              <w:spacing w:before="5" w:after="0" w:line="240" w:lineRule="auto"/>
              <w:ind w:hanging="36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Direttore tecnico (se previsto)</w:t>
            </w:r>
          </w:p>
          <w:p w14:paraId="10D2D4B7" w14:textId="77777777" w:rsidR="00026FB9" w:rsidRPr="00196774" w:rsidRDefault="00026FB9" w:rsidP="00026F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9"/>
                <w:tab w:val="left" w:pos="840"/>
              </w:tabs>
              <w:spacing w:after="0" w:line="240" w:lineRule="auto"/>
              <w:ind w:right="854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Imprenditori e società consorziate (e relativi legale rappresentante ed eventuali componenti dell’organo di amministrazione)</w:t>
            </w:r>
          </w:p>
          <w:p w14:paraId="033721DD" w14:textId="77777777" w:rsidR="00026FB9" w:rsidRPr="00196774" w:rsidRDefault="00026FB9" w:rsidP="00026F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9"/>
                <w:tab w:val="left" w:pos="840"/>
              </w:tabs>
              <w:spacing w:after="0" w:line="217" w:lineRule="auto"/>
              <w:ind w:hanging="36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 xml:space="preserve">familiari conviventi dei soggetti di cui </w:t>
            </w:r>
            <w:r w:rsidRPr="00196774">
              <w:rPr>
                <w:rFonts w:ascii="Arial" w:eastAsia="Arial" w:hAnsi="Arial" w:cs="Arial"/>
                <w:sz w:val="18"/>
                <w:szCs w:val="18"/>
                <w:lang w:eastAsia="it-IT" w:bidi="it-IT"/>
              </w:rPr>
              <w:t>ai punti 1,2,3,4.</w:t>
            </w:r>
          </w:p>
        </w:tc>
      </w:tr>
      <w:tr w:rsidR="00026FB9" w:rsidRPr="00196774" w14:paraId="31F4C519" w14:textId="77777777" w:rsidTr="002F3DC1">
        <w:trPr>
          <w:trHeight w:val="1389"/>
        </w:trPr>
        <w:tc>
          <w:tcPr>
            <w:tcW w:w="3797" w:type="dxa"/>
            <w:tcBorders>
              <w:left w:val="single" w:sz="6" w:space="0" w:color="000000"/>
            </w:tcBorders>
          </w:tcPr>
          <w:p w14:paraId="1EC3144E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75"/>
                <w:tab w:val="left" w:pos="3520"/>
              </w:tabs>
              <w:spacing w:after="0" w:line="235" w:lineRule="auto"/>
              <w:ind w:left="122" w:right="84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Raggruppamenti</w:t>
            </w: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ab/>
              <w:t>temporanei</w:t>
            </w: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ab/>
              <w:t>di imprese</w:t>
            </w:r>
          </w:p>
        </w:tc>
        <w:tc>
          <w:tcPr>
            <w:tcW w:w="6519" w:type="dxa"/>
          </w:tcPr>
          <w:p w14:paraId="3CEEA8B6" w14:textId="77777777" w:rsidR="00026FB9" w:rsidRPr="00196774" w:rsidRDefault="00026FB9" w:rsidP="00026F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9"/>
                <w:tab w:val="left" w:pos="840"/>
              </w:tabs>
              <w:spacing w:after="0" w:line="240" w:lineRule="auto"/>
              <w:ind w:right="196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Tutte le imprese costituenti il Raggruppamento anche se aventi sede all’ estero, nonché le persone fisiche presenti al loro interno, come individuate per ciascuna tipologia di imprese e società</w:t>
            </w:r>
          </w:p>
          <w:p w14:paraId="2ACB26AF" w14:textId="77777777" w:rsidR="00026FB9" w:rsidRPr="00196774" w:rsidRDefault="00026FB9" w:rsidP="00026F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9"/>
                <w:tab w:val="left" w:pos="840"/>
              </w:tabs>
              <w:spacing w:after="0" w:line="221" w:lineRule="auto"/>
              <w:ind w:hanging="36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direttore tecnico (se previsto)</w:t>
            </w:r>
          </w:p>
          <w:p w14:paraId="4E97D5E0" w14:textId="77777777" w:rsidR="00026FB9" w:rsidRPr="00196774" w:rsidRDefault="00026FB9" w:rsidP="00026F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9"/>
                <w:tab w:val="left" w:pos="840"/>
              </w:tabs>
              <w:spacing w:after="0" w:line="227" w:lineRule="auto"/>
              <w:ind w:hanging="36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familiari conviventi dei soggetti di cui ai punti 1e2.</w:t>
            </w:r>
          </w:p>
        </w:tc>
      </w:tr>
      <w:tr w:rsidR="00026FB9" w:rsidRPr="00196774" w14:paraId="32875AF2" w14:textId="77777777" w:rsidTr="002F3DC1">
        <w:trPr>
          <w:trHeight w:val="4314"/>
        </w:trPr>
        <w:tc>
          <w:tcPr>
            <w:tcW w:w="3797" w:type="dxa"/>
            <w:tcBorders>
              <w:left w:val="single" w:sz="6" w:space="0" w:color="000000"/>
            </w:tcBorders>
          </w:tcPr>
          <w:p w14:paraId="163A17F1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4" w:lineRule="auto"/>
              <w:ind w:left="12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>Per le società di capitali anche</w:t>
            </w:r>
          </w:p>
          <w:p w14:paraId="4DB53372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 w:right="52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 xml:space="preserve">consortili, per le società cooperative di consorzi cooperativi, per i consorzi con attività esterna e per le società di capitali con un numero di soci pari o inferiore a quattro (vedi lettera c del comma 2 art. 85) </w:t>
            </w: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  <w:lang w:eastAsia="it-IT" w:bidi="it-IT"/>
              </w:rPr>
              <w:t>concessionarie nel</w:t>
            </w: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  <w:t xml:space="preserve"> </w:t>
            </w:r>
            <w:r w:rsidRPr="00196774"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  <w:lang w:eastAsia="it-IT" w:bidi="it-IT"/>
              </w:rPr>
              <w:t>settore dei giochi pubblici</w:t>
            </w:r>
          </w:p>
        </w:tc>
        <w:tc>
          <w:tcPr>
            <w:tcW w:w="6519" w:type="dxa"/>
          </w:tcPr>
          <w:p w14:paraId="3B836D6A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 w:bidi="it-IT"/>
              </w:rPr>
            </w:pPr>
          </w:p>
          <w:p w14:paraId="3C093C8C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7"/>
                <w:tab w:val="left" w:pos="2365"/>
                <w:tab w:val="left" w:pos="4225"/>
                <w:tab w:val="left" w:pos="5867"/>
              </w:tabs>
              <w:spacing w:before="1" w:after="0" w:line="240" w:lineRule="auto"/>
              <w:ind w:left="117" w:right="41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Oltre ai controlli previsti per le società di capitali anche consortili, per le società cooperative di consorzi cooperativi, per i consorzi con attività esterna e per le società di capitali con un numero di soci pari o inferiore a quattro, la documentazione antimafia deve riferirsi anche ai soci e alle persone fisiche</w:t>
            </w: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ab/>
              <w:t>che</w:t>
            </w: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ab/>
              <w:t>detengono, anche</w:t>
            </w: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ab/>
              <w:t>indirettamente,</w:t>
            </w: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ab/>
              <w:t>una partecipazione al capitale o al patrimonio superiore al 2 percento, nonché ai direttori generali e ai soggetti responsabili delle sedi secondarie o delle stabili organizzazioni in Italia di soggetti non residenti.</w:t>
            </w:r>
          </w:p>
          <w:p w14:paraId="496493CF" w14:textId="77777777" w:rsidR="00026FB9" w:rsidRPr="00196774" w:rsidRDefault="00026FB9" w:rsidP="002F3D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7" w:lineRule="auto"/>
              <w:ind w:left="119" w:right="41"/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</w:pPr>
            <w:r w:rsidRPr="00196774">
              <w:rPr>
                <w:rFonts w:ascii="Arial" w:eastAsia="Arial" w:hAnsi="Arial" w:cs="Arial"/>
                <w:color w:val="000000"/>
                <w:sz w:val="18"/>
                <w:szCs w:val="18"/>
                <w:lang w:eastAsia="it-IT" w:bidi="it-IT"/>
              </w:rPr>
              <w:t>Nell'ipotesi in cui i soci persone fisiche detengano la partecipazione superiore alla predetta soglia mediante altre società di capitali, la documentazione deve riferirsi anche al legale rappresentante e agli eventuali componenti dell'organo di amministrazione della società socia, alle persone fisiche che, direttamente o indirettamente, controllano tale società, nonché' ai direttori generali e ai soggetti responsabili delle sedi secondarie o delle stabili organizzazioni in Italia di soggetti non residenti. La documentazione di cui al periodo precedente deve riferirsi anche al coniuge non separato.</w:t>
            </w:r>
          </w:p>
        </w:tc>
      </w:tr>
    </w:tbl>
    <w:p w14:paraId="0DB8BB3A" w14:textId="77777777" w:rsidR="00026FB9" w:rsidRPr="00196774" w:rsidRDefault="00026FB9" w:rsidP="00026FB9">
      <w:pPr>
        <w:widowControl w:val="0"/>
        <w:spacing w:after="0" w:line="240" w:lineRule="auto"/>
        <w:rPr>
          <w:rFonts w:ascii="Arial" w:eastAsia="Arial" w:hAnsi="Arial" w:cs="Arial"/>
          <w:lang w:eastAsia="it-IT" w:bidi="it-IT"/>
        </w:rPr>
      </w:pPr>
    </w:p>
    <w:p w14:paraId="4D4ACE2F" w14:textId="20BE3BB7" w:rsidR="00784EF0" w:rsidRDefault="00784EF0"/>
    <w:sectPr w:rsidR="00784E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C2145"/>
    <w:multiLevelType w:val="multilevel"/>
    <w:tmpl w:val="F9ACCF28"/>
    <w:lvl w:ilvl="0">
      <w:start w:val="1"/>
      <w:numFmt w:val="decimal"/>
      <w:lvlText w:val="%1."/>
      <w:lvlJc w:val="left"/>
      <w:pPr>
        <w:ind w:left="839" w:hanging="358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•"/>
      <w:lvlJc w:val="left"/>
      <w:pPr>
        <w:ind w:left="1406" w:hanging="360"/>
      </w:pPr>
    </w:lvl>
    <w:lvl w:ilvl="2">
      <w:numFmt w:val="bullet"/>
      <w:lvlText w:val="•"/>
      <w:lvlJc w:val="left"/>
      <w:pPr>
        <w:ind w:left="1973" w:hanging="360"/>
      </w:pPr>
    </w:lvl>
    <w:lvl w:ilvl="3">
      <w:numFmt w:val="bullet"/>
      <w:lvlText w:val="•"/>
      <w:lvlJc w:val="left"/>
      <w:pPr>
        <w:ind w:left="2540" w:hanging="360"/>
      </w:pPr>
    </w:lvl>
    <w:lvl w:ilvl="4">
      <w:numFmt w:val="bullet"/>
      <w:lvlText w:val="•"/>
      <w:lvlJc w:val="left"/>
      <w:pPr>
        <w:ind w:left="3107" w:hanging="360"/>
      </w:pPr>
    </w:lvl>
    <w:lvl w:ilvl="5">
      <w:numFmt w:val="bullet"/>
      <w:lvlText w:val="•"/>
      <w:lvlJc w:val="left"/>
      <w:pPr>
        <w:ind w:left="3674" w:hanging="360"/>
      </w:pPr>
    </w:lvl>
    <w:lvl w:ilvl="6">
      <w:numFmt w:val="bullet"/>
      <w:lvlText w:val="•"/>
      <w:lvlJc w:val="left"/>
      <w:pPr>
        <w:ind w:left="4241" w:hanging="360"/>
      </w:pPr>
    </w:lvl>
    <w:lvl w:ilvl="7">
      <w:numFmt w:val="bullet"/>
      <w:lvlText w:val="•"/>
      <w:lvlJc w:val="left"/>
      <w:pPr>
        <w:ind w:left="4808" w:hanging="360"/>
      </w:pPr>
    </w:lvl>
    <w:lvl w:ilvl="8">
      <w:numFmt w:val="bullet"/>
      <w:lvlText w:val="•"/>
      <w:lvlJc w:val="left"/>
      <w:pPr>
        <w:ind w:left="5375" w:hanging="360"/>
      </w:pPr>
    </w:lvl>
  </w:abstractNum>
  <w:abstractNum w:abstractNumId="1" w15:restartNumberingAfterBreak="0">
    <w:nsid w:val="4D451C1C"/>
    <w:multiLevelType w:val="multilevel"/>
    <w:tmpl w:val="489CF7A2"/>
    <w:lvl w:ilvl="0">
      <w:start w:val="1"/>
      <w:numFmt w:val="decimal"/>
      <w:lvlText w:val="%1."/>
      <w:lvlJc w:val="left"/>
      <w:pPr>
        <w:ind w:left="839" w:hanging="358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•"/>
      <w:lvlJc w:val="left"/>
      <w:pPr>
        <w:ind w:left="1406" w:hanging="360"/>
      </w:pPr>
    </w:lvl>
    <w:lvl w:ilvl="2">
      <w:numFmt w:val="bullet"/>
      <w:lvlText w:val="•"/>
      <w:lvlJc w:val="left"/>
      <w:pPr>
        <w:ind w:left="1973" w:hanging="360"/>
      </w:pPr>
    </w:lvl>
    <w:lvl w:ilvl="3">
      <w:numFmt w:val="bullet"/>
      <w:lvlText w:val="•"/>
      <w:lvlJc w:val="left"/>
      <w:pPr>
        <w:ind w:left="2540" w:hanging="360"/>
      </w:pPr>
    </w:lvl>
    <w:lvl w:ilvl="4">
      <w:numFmt w:val="bullet"/>
      <w:lvlText w:val="•"/>
      <w:lvlJc w:val="left"/>
      <w:pPr>
        <w:ind w:left="3107" w:hanging="360"/>
      </w:pPr>
    </w:lvl>
    <w:lvl w:ilvl="5">
      <w:numFmt w:val="bullet"/>
      <w:lvlText w:val="•"/>
      <w:lvlJc w:val="left"/>
      <w:pPr>
        <w:ind w:left="3674" w:hanging="360"/>
      </w:pPr>
    </w:lvl>
    <w:lvl w:ilvl="6">
      <w:numFmt w:val="bullet"/>
      <w:lvlText w:val="•"/>
      <w:lvlJc w:val="left"/>
      <w:pPr>
        <w:ind w:left="4241" w:hanging="360"/>
      </w:pPr>
    </w:lvl>
    <w:lvl w:ilvl="7">
      <w:numFmt w:val="bullet"/>
      <w:lvlText w:val="•"/>
      <w:lvlJc w:val="left"/>
      <w:pPr>
        <w:ind w:left="4808" w:hanging="360"/>
      </w:pPr>
    </w:lvl>
    <w:lvl w:ilvl="8">
      <w:numFmt w:val="bullet"/>
      <w:lvlText w:val="•"/>
      <w:lvlJc w:val="left"/>
      <w:pPr>
        <w:ind w:left="5375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B9"/>
    <w:rsid w:val="00026FB9"/>
    <w:rsid w:val="000F3DD9"/>
    <w:rsid w:val="00292A69"/>
    <w:rsid w:val="004D1874"/>
    <w:rsid w:val="004E70B9"/>
    <w:rsid w:val="005879C1"/>
    <w:rsid w:val="00784EF0"/>
    <w:rsid w:val="00D0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1C9A0"/>
  <w15:chartTrackingRefBased/>
  <w15:docId w15:val="{BF22A01A-17C0-4B75-811F-B5620E2F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6F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947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Valentina Burnelli</cp:lastModifiedBy>
  <cp:revision>7</cp:revision>
  <dcterms:created xsi:type="dcterms:W3CDTF">2023-10-03T06:17:00Z</dcterms:created>
  <dcterms:modified xsi:type="dcterms:W3CDTF">2023-10-17T13:05:00Z</dcterms:modified>
</cp:coreProperties>
</file>